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10EE5" w:rsidRPr="00A725AA" w:rsidRDefault="00110EE5" w:rsidP="00110EE5">
      <w:pPr>
        <w:ind w:left="-720"/>
        <w:jc w:val="center"/>
        <w:rPr>
          <w:b/>
          <w:sz w:val="28"/>
        </w:rPr>
      </w:pPr>
      <w:r w:rsidRPr="00A725AA">
        <w:rPr>
          <w:b/>
          <w:sz w:val="28"/>
        </w:rPr>
        <w:t>Measurement Study Guide</w:t>
      </w:r>
    </w:p>
    <w:p w:rsidR="00110EE5" w:rsidRPr="00C77953" w:rsidRDefault="00110EE5" w:rsidP="00110EE5">
      <w:pPr>
        <w:ind w:left="-720"/>
        <w:rPr>
          <w:b/>
          <w:sz w:val="28"/>
        </w:rPr>
      </w:pPr>
      <w:r w:rsidRPr="00C77953">
        <w:rPr>
          <w:b/>
          <w:bCs/>
          <w:sz w:val="28"/>
        </w:rPr>
        <w:t>Lesson Objective</w:t>
      </w:r>
      <w:r w:rsidRPr="00C77953">
        <w:rPr>
          <w:b/>
          <w:sz w:val="28"/>
        </w:rPr>
        <w:t xml:space="preserve"> </w:t>
      </w:r>
    </w:p>
    <w:p w:rsidR="00A725AA" w:rsidRDefault="00110EE5" w:rsidP="00110EE5">
      <w:pPr>
        <w:ind w:left="-720"/>
        <w:rPr>
          <w:sz w:val="28"/>
        </w:rPr>
      </w:pPr>
      <w:proofErr w:type="gramStart"/>
      <w:r w:rsidRPr="00C77953">
        <w:rPr>
          <w:sz w:val="28"/>
        </w:rPr>
        <w:t>l</w:t>
      </w:r>
      <w:proofErr w:type="gramEnd"/>
      <w:r w:rsidRPr="00C77953">
        <w:rPr>
          <w:sz w:val="28"/>
        </w:rPr>
        <w:t xml:space="preserve"> can select and use appropriate tools and metric system units to make</w:t>
      </w:r>
      <w:r w:rsidR="00A725AA">
        <w:rPr>
          <w:sz w:val="28"/>
        </w:rPr>
        <w:t xml:space="preserve">  </w:t>
      </w:r>
      <w:r w:rsidRPr="00C77953">
        <w:rPr>
          <w:sz w:val="28"/>
        </w:rPr>
        <w:t>observations.</w:t>
      </w:r>
    </w:p>
    <w:p w:rsidR="00333C94" w:rsidRPr="00A725AA" w:rsidRDefault="00333C94" w:rsidP="00A725AA">
      <w:pPr>
        <w:ind w:left="-720" w:right="-270"/>
        <w:rPr>
          <w:sz w:val="28"/>
        </w:rPr>
      </w:pPr>
      <w:r w:rsidRPr="00C77953">
        <w:rPr>
          <w:b/>
          <w:bCs/>
          <w:sz w:val="28"/>
        </w:rPr>
        <w:t>Base S.I. Units</w:t>
      </w:r>
      <w:r w:rsidRPr="00C77953">
        <w:rPr>
          <w:b/>
          <w:sz w:val="28"/>
        </w:rPr>
        <w:t xml:space="preserve"> </w:t>
      </w:r>
    </w:p>
    <w:p w:rsidR="00333C94" w:rsidRPr="00C77953" w:rsidRDefault="00333C94" w:rsidP="00333C94">
      <w:pPr>
        <w:ind w:left="-720"/>
        <w:rPr>
          <w:sz w:val="28"/>
        </w:rPr>
      </w:pPr>
      <w:r w:rsidRPr="00C77953">
        <w:rPr>
          <w:sz w:val="28"/>
        </w:rPr>
        <w:t>MASS:  gram (g)</w:t>
      </w:r>
    </w:p>
    <w:p w:rsidR="00333C94" w:rsidRPr="00C77953" w:rsidRDefault="00333C94" w:rsidP="00333C94">
      <w:pPr>
        <w:ind w:left="-720"/>
        <w:rPr>
          <w:sz w:val="28"/>
        </w:rPr>
      </w:pPr>
      <w:r w:rsidRPr="00C77953">
        <w:rPr>
          <w:sz w:val="28"/>
        </w:rPr>
        <w:t>LENGTH:  meter (m)</w:t>
      </w:r>
    </w:p>
    <w:p w:rsidR="00333C94" w:rsidRPr="00C77953" w:rsidRDefault="00333C94" w:rsidP="00333C94">
      <w:pPr>
        <w:ind w:left="-720"/>
        <w:rPr>
          <w:sz w:val="28"/>
        </w:rPr>
      </w:pPr>
      <w:r w:rsidRPr="00C77953">
        <w:rPr>
          <w:sz w:val="28"/>
        </w:rPr>
        <w:t>LIQUID VOLUME:  Liter (L), ml</w:t>
      </w:r>
    </w:p>
    <w:p w:rsidR="00AF019B" w:rsidRPr="00C77953" w:rsidRDefault="00333C94" w:rsidP="00333C94">
      <w:pPr>
        <w:ind w:left="-720"/>
        <w:rPr>
          <w:sz w:val="28"/>
        </w:rPr>
      </w:pPr>
      <w:r w:rsidRPr="00C77953">
        <w:rPr>
          <w:sz w:val="28"/>
        </w:rPr>
        <w:t>SOLID VOLUME:  cubic meters (m</w:t>
      </w:r>
      <w:r w:rsidRPr="00C77953">
        <w:rPr>
          <w:sz w:val="28"/>
          <w:vertAlign w:val="superscript"/>
        </w:rPr>
        <w:t>3</w:t>
      </w:r>
      <w:r w:rsidRPr="00C77953">
        <w:rPr>
          <w:sz w:val="28"/>
        </w:rPr>
        <w:t>)</w:t>
      </w:r>
    </w:p>
    <w:p w:rsidR="00AF019B" w:rsidRPr="00C77953" w:rsidRDefault="00AF019B" w:rsidP="00333C94">
      <w:pPr>
        <w:ind w:left="-720"/>
        <w:rPr>
          <w:b/>
          <w:sz w:val="28"/>
        </w:rPr>
      </w:pPr>
      <w:r w:rsidRPr="00C77953">
        <w:rPr>
          <w:b/>
          <w:bCs/>
          <w:sz w:val="28"/>
        </w:rPr>
        <w:t>S.I. Prefixes</w:t>
      </w:r>
      <w:r w:rsidRPr="00C77953">
        <w:rPr>
          <w:b/>
          <w:sz w:val="28"/>
        </w:rPr>
        <w:t xml:space="preserve"> 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>Added to beginning of base units</w:t>
      </w:r>
    </w:p>
    <w:p w:rsidR="00AF019B" w:rsidRPr="00C77953" w:rsidRDefault="00AF019B" w:rsidP="00AF019B">
      <w:pPr>
        <w:ind w:left="-720"/>
        <w:rPr>
          <w:bCs/>
          <w:sz w:val="28"/>
        </w:rPr>
      </w:pPr>
      <w:r w:rsidRPr="00C77953">
        <w:rPr>
          <w:sz w:val="28"/>
        </w:rPr>
        <w:t>Kilo (k) means x1</w:t>
      </w:r>
      <w:proofErr w:type="gramStart"/>
      <w:r w:rsidRPr="00C77953">
        <w:rPr>
          <w:sz w:val="28"/>
        </w:rPr>
        <w:t>,000</w:t>
      </w:r>
      <w:proofErr w:type="gramEnd"/>
      <w:r w:rsidRPr="00C77953">
        <w:rPr>
          <w:sz w:val="28"/>
        </w:rPr>
        <w:t xml:space="preserve">  </w:t>
      </w:r>
      <w:r w:rsidRPr="00C77953">
        <w:rPr>
          <w:rFonts w:hint="eastAsia"/>
          <w:sz w:val="28"/>
        </w:rPr>
        <w:sym w:font="Wingdings" w:char="F0E0"/>
      </w:r>
      <w:r w:rsidRPr="00C77953">
        <w:rPr>
          <w:sz w:val="28"/>
        </w:rPr>
        <w:t xml:space="preserve"> </w:t>
      </w:r>
      <w:r w:rsidRPr="00C77953">
        <w:rPr>
          <w:bCs/>
          <w:sz w:val="28"/>
        </w:rPr>
        <w:t>BIG measurements</w:t>
      </w:r>
    </w:p>
    <w:p w:rsidR="00AF019B" w:rsidRPr="00C77953" w:rsidRDefault="00AF019B" w:rsidP="00AF019B">
      <w:pPr>
        <w:ind w:left="-720"/>
        <w:rPr>
          <w:sz w:val="28"/>
        </w:rPr>
      </w:pPr>
      <w:proofErr w:type="spellStart"/>
      <w:r w:rsidRPr="00C77953">
        <w:rPr>
          <w:sz w:val="28"/>
        </w:rPr>
        <w:t>Centi</w:t>
      </w:r>
      <w:proofErr w:type="spellEnd"/>
      <w:r w:rsidRPr="00C77953">
        <w:rPr>
          <w:sz w:val="28"/>
        </w:rPr>
        <w:t xml:space="preserve"> (c) means ÷</w:t>
      </w:r>
      <w:proofErr w:type="gramStart"/>
      <w:r w:rsidRPr="00C77953">
        <w:rPr>
          <w:sz w:val="28"/>
        </w:rPr>
        <w:t xml:space="preserve">100  </w:t>
      </w:r>
      <w:proofErr w:type="gramEnd"/>
      <w:r w:rsidRPr="00C77953">
        <w:rPr>
          <w:rFonts w:hint="eastAsia"/>
          <w:sz w:val="28"/>
        </w:rPr>
        <w:sym w:font="Wingdings" w:char="F0E0"/>
      </w:r>
      <w:r w:rsidRPr="00C77953">
        <w:rPr>
          <w:sz w:val="28"/>
        </w:rPr>
        <w:t xml:space="preserve">  SMALL measurements</w:t>
      </w:r>
    </w:p>
    <w:p w:rsidR="00AF019B" w:rsidRPr="00C77953" w:rsidRDefault="00AF019B" w:rsidP="00AF019B">
      <w:pPr>
        <w:ind w:left="-720"/>
        <w:rPr>
          <w:sz w:val="28"/>
        </w:rPr>
      </w:pPr>
      <w:proofErr w:type="spellStart"/>
      <w:r w:rsidRPr="00C77953">
        <w:rPr>
          <w:sz w:val="28"/>
        </w:rPr>
        <w:t>Milli</w:t>
      </w:r>
      <w:proofErr w:type="spellEnd"/>
      <w:r w:rsidRPr="00C77953">
        <w:rPr>
          <w:sz w:val="28"/>
        </w:rPr>
        <w:t xml:space="preserve"> (m) means ÷</w:t>
      </w:r>
      <w:proofErr w:type="gramStart"/>
      <w:r w:rsidRPr="00C77953">
        <w:rPr>
          <w:sz w:val="28"/>
        </w:rPr>
        <w:t xml:space="preserve">1,000  </w:t>
      </w:r>
      <w:proofErr w:type="gramEnd"/>
      <w:r w:rsidRPr="00C77953">
        <w:rPr>
          <w:rFonts w:hint="eastAsia"/>
          <w:sz w:val="28"/>
        </w:rPr>
        <w:sym w:font="Wingdings" w:char="F0E0"/>
      </w:r>
      <w:r w:rsidRPr="00C77953">
        <w:rPr>
          <w:sz w:val="28"/>
        </w:rPr>
        <w:t xml:space="preserve">  TINY measurements</w:t>
      </w:r>
    </w:p>
    <w:p w:rsidR="00AF019B" w:rsidRPr="00C77953" w:rsidRDefault="00AF019B" w:rsidP="00333C94">
      <w:pPr>
        <w:ind w:left="-720"/>
        <w:rPr>
          <w:sz w:val="28"/>
        </w:rPr>
      </w:pPr>
    </w:p>
    <w:p w:rsidR="00AF019B" w:rsidRPr="00C77953" w:rsidRDefault="00AF019B" w:rsidP="00333C94">
      <w:pPr>
        <w:ind w:left="-720"/>
        <w:rPr>
          <w:b/>
          <w:sz w:val="28"/>
        </w:rPr>
      </w:pPr>
      <w:r w:rsidRPr="00C77953">
        <w:rPr>
          <w:b/>
          <w:bCs/>
          <w:sz w:val="28"/>
        </w:rPr>
        <w:t>Length</w:t>
      </w:r>
      <w:r w:rsidRPr="00C77953">
        <w:rPr>
          <w:b/>
          <w:sz w:val="28"/>
        </w:rPr>
        <w:t xml:space="preserve"> 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>Distance between 2 points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>Tools:  ruler, meter stick, tape measure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 xml:space="preserve">Common units:  m, cm, mm, </w:t>
      </w:r>
      <w:proofErr w:type="gramStart"/>
      <w:r w:rsidRPr="00C77953">
        <w:rPr>
          <w:sz w:val="28"/>
        </w:rPr>
        <w:t>km</w:t>
      </w:r>
      <w:proofErr w:type="gramEnd"/>
      <w:r w:rsidRPr="00C77953">
        <w:rPr>
          <w:sz w:val="28"/>
        </w:rPr>
        <w:t xml:space="preserve"> 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bCs/>
          <w:sz w:val="28"/>
        </w:rPr>
        <w:t>Metric Units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>1 Kilometer (km) = 1000 meters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 xml:space="preserve">1 Meter = 100 Centimeters (cm) 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>1 Meter = 1000 Millimeters (mm)</w:t>
      </w:r>
    </w:p>
    <w:p w:rsidR="00AF019B" w:rsidRPr="00C77953" w:rsidRDefault="00AF019B" w:rsidP="00AF019B">
      <w:pPr>
        <w:ind w:left="-720"/>
        <w:rPr>
          <w:sz w:val="28"/>
        </w:rPr>
      </w:pPr>
      <w:r w:rsidRPr="00C77953">
        <w:rPr>
          <w:sz w:val="28"/>
        </w:rPr>
        <w:t>1 centimeter = 10 millimeters</w:t>
      </w:r>
    </w:p>
    <w:p w:rsidR="00580B43" w:rsidRPr="00C77953" w:rsidRDefault="00AA00AE" w:rsidP="00AF019B">
      <w:pPr>
        <w:ind w:left="-720"/>
        <w:rPr>
          <w:b/>
          <w:sz w:val="28"/>
        </w:rPr>
      </w:pPr>
      <w:r w:rsidRPr="00C77953">
        <w:rPr>
          <w:b/>
          <w:sz w:val="28"/>
        </w:rPr>
        <w:t>Mass</w:t>
      </w:r>
    </w:p>
    <w:p w:rsidR="00580B43" w:rsidRPr="00C77953" w:rsidRDefault="00580B43" w:rsidP="00AF019B">
      <w:pPr>
        <w:ind w:left="-720"/>
        <w:rPr>
          <w:bCs/>
          <w:sz w:val="28"/>
        </w:rPr>
      </w:pPr>
      <w:r w:rsidRPr="00C77953">
        <w:rPr>
          <w:bCs/>
          <w:sz w:val="28"/>
        </w:rPr>
        <w:t xml:space="preserve">Mass is a measurement of the amount of matter in an object. </w:t>
      </w:r>
    </w:p>
    <w:p w:rsidR="00580B43" w:rsidRPr="00C77953" w:rsidRDefault="00580B43" w:rsidP="00580B43">
      <w:pPr>
        <w:ind w:left="-720"/>
        <w:rPr>
          <w:sz w:val="28"/>
        </w:rPr>
      </w:pPr>
      <w:r w:rsidRPr="00C77953">
        <w:rPr>
          <w:sz w:val="28"/>
        </w:rPr>
        <w:t>For an object, mass is always the same no matter where the object is located.</w:t>
      </w:r>
    </w:p>
    <w:p w:rsidR="00011A91" w:rsidRPr="00C77953" w:rsidRDefault="00580B43" w:rsidP="00580B43">
      <w:pPr>
        <w:ind w:left="-720"/>
        <w:rPr>
          <w:sz w:val="28"/>
        </w:rPr>
      </w:pPr>
      <w:r w:rsidRPr="00C77953">
        <w:rPr>
          <w:sz w:val="28"/>
        </w:rPr>
        <w:t>Mass is measured using a balance.</w:t>
      </w:r>
    </w:p>
    <w:p w:rsidR="00011A91" w:rsidRPr="00C77953" w:rsidRDefault="00011A91" w:rsidP="00580B43">
      <w:pPr>
        <w:ind w:left="-720"/>
        <w:rPr>
          <w:sz w:val="28"/>
        </w:rPr>
      </w:pPr>
      <w:r w:rsidRPr="00C77953">
        <w:rPr>
          <w:bCs/>
          <w:sz w:val="28"/>
        </w:rPr>
        <w:t>Units</w:t>
      </w:r>
      <w:r w:rsidRPr="00C77953">
        <w:rPr>
          <w:sz w:val="28"/>
        </w:rPr>
        <w:t xml:space="preserve"> </w:t>
      </w:r>
    </w:p>
    <w:p w:rsidR="00011A91" w:rsidRPr="00C77953" w:rsidRDefault="00011A91" w:rsidP="00011A91">
      <w:pPr>
        <w:ind w:left="-720"/>
        <w:rPr>
          <w:sz w:val="28"/>
        </w:rPr>
      </w:pPr>
      <w:r w:rsidRPr="00C77953">
        <w:rPr>
          <w:sz w:val="28"/>
        </w:rPr>
        <w:t>The units used to measure mass are kilogram (kg), milligram (mg), and gram (g).</w:t>
      </w:r>
    </w:p>
    <w:p w:rsidR="00011A91" w:rsidRPr="00C77953" w:rsidRDefault="00011A91" w:rsidP="00580B43">
      <w:pPr>
        <w:ind w:left="-720"/>
        <w:rPr>
          <w:b/>
          <w:sz w:val="28"/>
        </w:rPr>
      </w:pPr>
      <w:r w:rsidRPr="00C77953">
        <w:rPr>
          <w:b/>
          <w:bCs/>
          <w:sz w:val="28"/>
        </w:rPr>
        <w:t>Weight</w:t>
      </w:r>
      <w:r w:rsidRPr="00C77953">
        <w:rPr>
          <w:b/>
          <w:sz w:val="28"/>
        </w:rPr>
        <w:t xml:space="preserve"> </w:t>
      </w:r>
    </w:p>
    <w:p w:rsidR="00011A91" w:rsidRPr="00C77953" w:rsidRDefault="00011A91" w:rsidP="00011A91">
      <w:pPr>
        <w:ind w:left="-720"/>
        <w:rPr>
          <w:sz w:val="28"/>
        </w:rPr>
      </w:pPr>
      <w:proofErr w:type="gramStart"/>
      <w:r w:rsidRPr="00C77953">
        <w:rPr>
          <w:sz w:val="28"/>
        </w:rPr>
        <w:t>A  measurement</w:t>
      </w:r>
      <w:proofErr w:type="gramEnd"/>
      <w:r w:rsidRPr="00C77953">
        <w:rPr>
          <w:sz w:val="28"/>
        </w:rPr>
        <w:t xml:space="preserve"> of the pull of gravity on an object.</w:t>
      </w:r>
    </w:p>
    <w:p w:rsidR="00011A91" w:rsidRPr="00C77953" w:rsidRDefault="00011A91" w:rsidP="00011A91">
      <w:pPr>
        <w:ind w:left="-720"/>
        <w:rPr>
          <w:sz w:val="28"/>
        </w:rPr>
      </w:pPr>
      <w:r w:rsidRPr="00C77953">
        <w:rPr>
          <w:sz w:val="28"/>
        </w:rPr>
        <w:t>Varies depending on where the object is located.</w:t>
      </w:r>
    </w:p>
    <w:p w:rsidR="00011A91" w:rsidRPr="00C77953" w:rsidRDefault="00011A91" w:rsidP="00011A91">
      <w:pPr>
        <w:ind w:left="-720"/>
        <w:rPr>
          <w:sz w:val="28"/>
        </w:rPr>
      </w:pPr>
      <w:r w:rsidRPr="00C77953">
        <w:rPr>
          <w:sz w:val="28"/>
        </w:rPr>
        <w:t>Is measured using a spring scale.</w:t>
      </w:r>
    </w:p>
    <w:p w:rsidR="00335F05" w:rsidRPr="00C77953" w:rsidRDefault="00B623FD" w:rsidP="00B623FD">
      <w:pPr>
        <w:ind w:left="-720"/>
        <w:rPr>
          <w:sz w:val="28"/>
        </w:rPr>
      </w:pPr>
      <w:r w:rsidRPr="00C77953">
        <w:rPr>
          <w:sz w:val="28"/>
        </w:rPr>
        <w:t xml:space="preserve">How to read a triple beam </w:t>
      </w:r>
      <w:proofErr w:type="spellStart"/>
      <w:r w:rsidRPr="00C77953">
        <w:rPr>
          <w:sz w:val="28"/>
        </w:rPr>
        <w:t>balance</w:t>
      </w:r>
      <w:proofErr w:type="spellEnd"/>
      <w:r w:rsidRPr="00C77953">
        <w:rPr>
          <w:sz w:val="28"/>
        </w:rPr>
        <w:t xml:space="preserve">: Once you have balanced the scale, you add up the amounts on each beam to find the total mass.  </w:t>
      </w:r>
    </w:p>
    <w:p w:rsidR="00335F05" w:rsidRPr="00C77953" w:rsidRDefault="00335F05" w:rsidP="00B623FD">
      <w:pPr>
        <w:ind w:left="-720"/>
        <w:rPr>
          <w:sz w:val="28"/>
        </w:rPr>
      </w:pPr>
    </w:p>
    <w:p w:rsidR="00335F05" w:rsidRPr="00C77953" w:rsidRDefault="007B2F52" w:rsidP="00B623FD">
      <w:pPr>
        <w:ind w:left="-72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59690</wp:posOffset>
            </wp:positionV>
            <wp:extent cx="2025650" cy="1446530"/>
            <wp:effectExtent l="50800" t="50800" r="31750" b="26670"/>
            <wp:wrapSquare wrapText="bothSides"/>
            <wp:docPr id="3" name="" descr="anglemenisc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lemeniscus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lum bright="-24000" contrast="28000"/>
                      <a:extLst>
                        <a:ext uri="{28A0092B-C50C-407E-A947-70E740481C1C}">
                          <a14:useLocalDpi xmlns="" xmlns:p="http://schemas.openxmlformats.org/presentationml/2006/main" xmlns:a="http://schemas.openxmlformats.org/drawingml/2006/main" xmlns:r="http://schemas.openxmlformats.org/officeDocument/2006/relationships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4653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="http://schemas.openxmlformats.org/drawing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="" xmlns:p="http://schemas.openxmlformats.org/presentationml/2006/main" xmlns:a="http://schemas.openxmlformats.org/drawing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rgbClr val="80808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35F05" w:rsidRPr="00C77953">
        <w:rPr>
          <w:b/>
          <w:sz w:val="28"/>
        </w:rPr>
        <w:t>Volume</w:t>
      </w:r>
    </w:p>
    <w:p w:rsidR="00335F05" w:rsidRPr="00C77953" w:rsidRDefault="00335F05" w:rsidP="00335F05">
      <w:pPr>
        <w:ind w:left="-720"/>
        <w:rPr>
          <w:sz w:val="28"/>
        </w:rPr>
      </w:pPr>
      <w:r w:rsidRPr="00C77953">
        <w:rPr>
          <w:i/>
          <w:iCs/>
          <w:sz w:val="28"/>
        </w:rPr>
        <w:t>A measurement of the amount of space something takes up.</w:t>
      </w:r>
    </w:p>
    <w:p w:rsidR="00351666" w:rsidRPr="00C77953" w:rsidRDefault="00351666" w:rsidP="00351666">
      <w:pPr>
        <w:ind w:left="-720"/>
        <w:rPr>
          <w:b/>
          <w:sz w:val="28"/>
        </w:rPr>
      </w:pPr>
      <w:r w:rsidRPr="00C77953">
        <w:rPr>
          <w:b/>
          <w:sz w:val="28"/>
        </w:rPr>
        <w:t>A. Measuring the volume of liquids with a Graduated Cylinder</w:t>
      </w:r>
    </w:p>
    <w:p w:rsidR="00CE629D" w:rsidRPr="00C77953" w:rsidRDefault="00CE629D" w:rsidP="00CE629D">
      <w:pPr>
        <w:ind w:left="-720"/>
        <w:rPr>
          <w:sz w:val="28"/>
        </w:rPr>
      </w:pPr>
      <w:r w:rsidRPr="00C77953">
        <w:rPr>
          <w:bCs/>
          <w:sz w:val="28"/>
        </w:rPr>
        <w:t>Your eye should be level with the top of the liquid</w:t>
      </w:r>
    </w:p>
    <w:p w:rsidR="00D546C1" w:rsidRPr="00C77953" w:rsidRDefault="00CE629D" w:rsidP="00D546C1">
      <w:pPr>
        <w:ind w:left="-720"/>
        <w:rPr>
          <w:bCs/>
          <w:sz w:val="28"/>
        </w:rPr>
      </w:pPr>
      <w:r w:rsidRPr="00C77953">
        <w:rPr>
          <w:bCs/>
          <w:sz w:val="28"/>
        </w:rPr>
        <w:t>You should read to the bottom of the MENISCUS or curve</w:t>
      </w:r>
    </w:p>
    <w:p w:rsidR="00C77953" w:rsidRDefault="00C77953" w:rsidP="00D546C1">
      <w:pPr>
        <w:ind w:left="-720"/>
        <w:rPr>
          <w:b/>
          <w:bCs/>
          <w:sz w:val="28"/>
        </w:rPr>
      </w:pPr>
    </w:p>
    <w:p w:rsidR="00D546C1" w:rsidRPr="00C77953" w:rsidRDefault="00D546C1" w:rsidP="00D546C1">
      <w:pPr>
        <w:ind w:left="-720"/>
        <w:rPr>
          <w:b/>
          <w:bCs/>
          <w:sz w:val="28"/>
        </w:rPr>
      </w:pPr>
      <w:r w:rsidRPr="00C77953">
        <w:rPr>
          <w:b/>
          <w:bCs/>
          <w:sz w:val="28"/>
        </w:rPr>
        <w:t xml:space="preserve">Measuring Volume of Rectangular solids </w:t>
      </w:r>
    </w:p>
    <w:p w:rsidR="00D546C1" w:rsidRPr="00C77953" w:rsidRDefault="00D546C1" w:rsidP="00D546C1">
      <w:pPr>
        <w:pStyle w:val="ListParagraph"/>
        <w:numPr>
          <w:ilvl w:val="0"/>
          <w:numId w:val="1"/>
        </w:numPr>
        <w:rPr>
          <w:bCs/>
          <w:sz w:val="28"/>
        </w:rPr>
      </w:pPr>
      <w:proofErr w:type="gramStart"/>
      <w:r w:rsidRPr="00C77953">
        <w:rPr>
          <w:bCs/>
          <w:sz w:val="28"/>
        </w:rPr>
        <w:t>measure</w:t>
      </w:r>
      <w:proofErr w:type="gramEnd"/>
      <w:r w:rsidRPr="00C77953">
        <w:rPr>
          <w:bCs/>
          <w:sz w:val="28"/>
        </w:rPr>
        <w:t xml:space="preserve"> with a ruler the length (L), width (W) and height (H) of the object.  </w:t>
      </w:r>
    </w:p>
    <w:p w:rsidR="00D546C1" w:rsidRPr="00C77953" w:rsidRDefault="00D546C1" w:rsidP="00D546C1">
      <w:pPr>
        <w:numPr>
          <w:ilvl w:val="0"/>
          <w:numId w:val="1"/>
        </w:numPr>
        <w:rPr>
          <w:bCs/>
          <w:sz w:val="28"/>
        </w:rPr>
      </w:pPr>
      <w:proofErr w:type="gramStart"/>
      <w:r w:rsidRPr="00C77953">
        <w:rPr>
          <w:bCs/>
          <w:sz w:val="28"/>
        </w:rPr>
        <w:t>multiply</w:t>
      </w:r>
      <w:proofErr w:type="gramEnd"/>
      <w:r w:rsidRPr="00C77953">
        <w:rPr>
          <w:bCs/>
          <w:sz w:val="28"/>
        </w:rPr>
        <w:t xml:space="preserve"> the 3 numbers together. </w:t>
      </w:r>
    </w:p>
    <w:p w:rsidR="00D546C1" w:rsidRPr="00C77953" w:rsidRDefault="00D546C1" w:rsidP="00D546C1">
      <w:pPr>
        <w:numPr>
          <w:ilvl w:val="0"/>
          <w:numId w:val="1"/>
        </w:numPr>
        <w:rPr>
          <w:bCs/>
          <w:sz w:val="28"/>
        </w:rPr>
      </w:pPr>
      <w:r w:rsidRPr="00C77953">
        <w:rPr>
          <w:bCs/>
          <w:sz w:val="28"/>
        </w:rPr>
        <w:t xml:space="preserve">The product is the volume of the object. </w:t>
      </w:r>
    </w:p>
    <w:p w:rsidR="00D546C1" w:rsidRPr="00C77953" w:rsidRDefault="00D546C1" w:rsidP="00D546C1">
      <w:pPr>
        <w:numPr>
          <w:ilvl w:val="0"/>
          <w:numId w:val="1"/>
        </w:numPr>
        <w:rPr>
          <w:bCs/>
          <w:sz w:val="28"/>
        </w:rPr>
      </w:pPr>
      <w:proofErr w:type="gramStart"/>
      <w:r w:rsidRPr="00C77953">
        <w:rPr>
          <w:bCs/>
          <w:sz w:val="28"/>
          <w:u w:val="single"/>
        </w:rPr>
        <w:t>unit</w:t>
      </w:r>
      <w:proofErr w:type="gramEnd"/>
      <w:r w:rsidRPr="00C77953">
        <w:rPr>
          <w:bCs/>
          <w:sz w:val="28"/>
          <w:u w:val="single"/>
        </w:rPr>
        <w:t xml:space="preserve"> of measure</w:t>
      </w:r>
      <w:r w:rsidRPr="00C77953">
        <w:rPr>
          <w:bCs/>
          <w:sz w:val="28"/>
        </w:rPr>
        <w:t xml:space="preserve"> would be mm</w:t>
      </w:r>
      <w:r w:rsidRPr="00C77953">
        <w:rPr>
          <w:bCs/>
          <w:sz w:val="28"/>
          <w:vertAlign w:val="superscript"/>
        </w:rPr>
        <w:t>3</w:t>
      </w:r>
      <w:r w:rsidRPr="00C77953">
        <w:rPr>
          <w:bCs/>
          <w:sz w:val="28"/>
        </w:rPr>
        <w:t>, cm</w:t>
      </w:r>
      <w:r w:rsidRPr="00C77953">
        <w:rPr>
          <w:bCs/>
          <w:sz w:val="28"/>
          <w:vertAlign w:val="superscript"/>
        </w:rPr>
        <w:t>3</w:t>
      </w:r>
      <w:r w:rsidRPr="00C77953">
        <w:rPr>
          <w:bCs/>
          <w:sz w:val="28"/>
        </w:rPr>
        <w:t>, m</w:t>
      </w:r>
      <w:r w:rsidRPr="00C77953">
        <w:rPr>
          <w:bCs/>
          <w:sz w:val="28"/>
          <w:vertAlign w:val="superscript"/>
        </w:rPr>
        <w:t>3</w:t>
      </w:r>
      <w:r w:rsidRPr="00C77953">
        <w:rPr>
          <w:bCs/>
          <w:sz w:val="28"/>
        </w:rPr>
        <w:t xml:space="preserve">, etc. </w:t>
      </w:r>
    </w:p>
    <w:p w:rsidR="00B623FD" w:rsidRPr="00C77953" w:rsidRDefault="00B623FD" w:rsidP="00B623FD">
      <w:pPr>
        <w:ind w:left="-720"/>
        <w:rPr>
          <w:sz w:val="28"/>
        </w:rPr>
      </w:pPr>
    </w:p>
    <w:p w:rsidR="00580B43" w:rsidRPr="00C77953" w:rsidRDefault="007B4A22" w:rsidP="00580B43">
      <w:pPr>
        <w:ind w:left="-720"/>
        <w:rPr>
          <w:b/>
          <w:sz w:val="28"/>
        </w:rPr>
      </w:pPr>
      <w:r w:rsidRPr="00C77953">
        <w:rPr>
          <w:b/>
          <w:sz w:val="28"/>
        </w:rPr>
        <w:t xml:space="preserve">Measuring Volume </w:t>
      </w:r>
      <w:proofErr w:type="gramStart"/>
      <w:r w:rsidRPr="00C77953">
        <w:rPr>
          <w:b/>
          <w:sz w:val="28"/>
        </w:rPr>
        <w:t xml:space="preserve">of  </w:t>
      </w:r>
      <w:r w:rsidRPr="00C77953">
        <w:rPr>
          <w:b/>
          <w:bCs/>
          <w:sz w:val="28"/>
        </w:rPr>
        <w:t>Irregular</w:t>
      </w:r>
      <w:proofErr w:type="gramEnd"/>
      <w:r w:rsidRPr="00C77953">
        <w:rPr>
          <w:b/>
          <w:bCs/>
          <w:sz w:val="28"/>
        </w:rPr>
        <w:t xml:space="preserve"> </w:t>
      </w:r>
      <w:r w:rsidRPr="00C77953">
        <w:rPr>
          <w:b/>
          <w:sz w:val="28"/>
        </w:rPr>
        <w:t xml:space="preserve">Objects </w:t>
      </w:r>
      <w:r w:rsidRPr="00C77953">
        <w:rPr>
          <w:b/>
          <w:i/>
          <w:iCs/>
          <w:sz w:val="28"/>
        </w:rPr>
        <w:t xml:space="preserve">aka </w:t>
      </w:r>
      <w:r w:rsidRPr="00C77953">
        <w:rPr>
          <w:b/>
          <w:sz w:val="28"/>
        </w:rPr>
        <w:t xml:space="preserve">The Displacement Method </w:t>
      </w:r>
    </w:p>
    <w:p w:rsidR="00392A57" w:rsidRPr="00C77953" w:rsidRDefault="00392A57" w:rsidP="00392A57">
      <w:pPr>
        <w:ind w:left="-720"/>
        <w:rPr>
          <w:sz w:val="28"/>
        </w:rPr>
      </w:pPr>
      <w:r w:rsidRPr="00C77953">
        <w:rPr>
          <w:sz w:val="28"/>
        </w:rPr>
        <w:t>1.Fill the graduated cylinder at least halfway with water.</w:t>
      </w:r>
    </w:p>
    <w:p w:rsidR="00392A57" w:rsidRPr="00C77953" w:rsidRDefault="00392A57" w:rsidP="00392A57">
      <w:pPr>
        <w:ind w:left="-720"/>
        <w:rPr>
          <w:sz w:val="28"/>
        </w:rPr>
      </w:pPr>
      <w:r w:rsidRPr="00C77953">
        <w:rPr>
          <w:sz w:val="28"/>
        </w:rPr>
        <w:t>2.Record the volume of the water.</w:t>
      </w:r>
    </w:p>
    <w:p w:rsidR="00392A57" w:rsidRPr="00C77953" w:rsidRDefault="00392A57" w:rsidP="00392A57">
      <w:pPr>
        <w:ind w:left="-720"/>
        <w:rPr>
          <w:sz w:val="28"/>
        </w:rPr>
      </w:pPr>
      <w:r w:rsidRPr="00C77953">
        <w:rPr>
          <w:sz w:val="28"/>
        </w:rPr>
        <w:t xml:space="preserve">3.Drop the object into the water </w:t>
      </w:r>
      <w:r w:rsidRPr="00C77953">
        <w:rPr>
          <w:sz w:val="28"/>
          <w:u w:val="single"/>
        </w:rPr>
        <w:t>without</w:t>
      </w:r>
      <w:r w:rsidRPr="00C77953">
        <w:rPr>
          <w:sz w:val="28"/>
        </w:rPr>
        <w:t xml:space="preserve"> splashing.</w:t>
      </w:r>
    </w:p>
    <w:p w:rsidR="00392A57" w:rsidRPr="00C77953" w:rsidRDefault="00392A57" w:rsidP="00392A57">
      <w:pPr>
        <w:ind w:left="-720"/>
        <w:rPr>
          <w:sz w:val="28"/>
        </w:rPr>
      </w:pPr>
      <w:r w:rsidRPr="00C77953">
        <w:rPr>
          <w:sz w:val="28"/>
        </w:rPr>
        <w:t>4.Record the volume of the water and the object together.</w:t>
      </w:r>
    </w:p>
    <w:p w:rsidR="00392A57" w:rsidRPr="00C77953" w:rsidRDefault="00392A57" w:rsidP="00392A57">
      <w:pPr>
        <w:ind w:left="-720"/>
        <w:rPr>
          <w:sz w:val="28"/>
        </w:rPr>
      </w:pPr>
      <w:r w:rsidRPr="00C77953">
        <w:rPr>
          <w:sz w:val="28"/>
        </w:rPr>
        <w:t>5.Subtract the volume of the water from the volume of the water and object. This is the volume of the object.</w:t>
      </w:r>
    </w:p>
    <w:p w:rsidR="00392A57" w:rsidRPr="00C77953" w:rsidRDefault="00392A57" w:rsidP="00392A57">
      <w:pPr>
        <w:ind w:left="-720"/>
        <w:rPr>
          <w:sz w:val="28"/>
        </w:rPr>
      </w:pPr>
      <w:r w:rsidRPr="00C77953">
        <w:rPr>
          <w:sz w:val="28"/>
        </w:rPr>
        <w:t>6.</w:t>
      </w:r>
      <w:r w:rsidRPr="00C77953">
        <w:rPr>
          <w:i/>
          <w:iCs/>
          <w:sz w:val="28"/>
        </w:rPr>
        <w:t>Remember</w:t>
      </w:r>
      <w:r w:rsidRPr="00C77953">
        <w:rPr>
          <w:sz w:val="28"/>
        </w:rPr>
        <w:t>- Convert liquid volume units (ml) to solid volume units (cm</w:t>
      </w:r>
      <w:r w:rsidRPr="00C77953">
        <w:rPr>
          <w:sz w:val="28"/>
          <w:vertAlign w:val="superscript"/>
        </w:rPr>
        <w:t>3</w:t>
      </w:r>
      <w:r w:rsidRPr="00C77953">
        <w:rPr>
          <w:sz w:val="28"/>
        </w:rPr>
        <w:t>)</w:t>
      </w:r>
    </w:p>
    <w:p w:rsidR="003F5F85" w:rsidRPr="00C77953" w:rsidRDefault="003F5F85" w:rsidP="00110EE5">
      <w:pPr>
        <w:ind w:left="-720"/>
        <w:rPr>
          <w:sz w:val="28"/>
        </w:rPr>
      </w:pPr>
    </w:p>
    <w:p w:rsidR="003F5F85" w:rsidRPr="001D65E1" w:rsidRDefault="003F5F85" w:rsidP="003F5F85">
      <w:pPr>
        <w:ind w:left="-720"/>
        <w:rPr>
          <w:b/>
          <w:sz w:val="28"/>
        </w:rPr>
      </w:pPr>
      <w:r w:rsidRPr="001D65E1">
        <w:rPr>
          <w:b/>
          <w:sz w:val="28"/>
        </w:rPr>
        <w:t>Density is</w:t>
      </w:r>
    </w:p>
    <w:p w:rsidR="00F52E95" w:rsidRPr="00C77953" w:rsidRDefault="003F5F85" w:rsidP="003F5F85">
      <w:pPr>
        <w:ind w:left="-720"/>
        <w:rPr>
          <w:bCs/>
          <w:sz w:val="28"/>
        </w:rPr>
      </w:pPr>
      <w:proofErr w:type="gramStart"/>
      <w:r w:rsidRPr="00C77953">
        <w:rPr>
          <w:bCs/>
          <w:sz w:val="28"/>
        </w:rPr>
        <w:t>a</w:t>
      </w:r>
      <w:proofErr w:type="gramEnd"/>
      <w:r w:rsidRPr="00C77953">
        <w:rPr>
          <w:bCs/>
          <w:sz w:val="28"/>
        </w:rPr>
        <w:t xml:space="preserve"> measure of how tightly packed </w:t>
      </w:r>
      <w:r w:rsidR="00A40EF4">
        <w:rPr>
          <w:bCs/>
          <w:sz w:val="28"/>
        </w:rPr>
        <w:t xml:space="preserve">the molecules are in an object; </w:t>
      </w:r>
      <w:r w:rsidRPr="00C77953">
        <w:rPr>
          <w:bCs/>
          <w:sz w:val="28"/>
        </w:rPr>
        <w:t>the amount of matter within a certain volume.</w:t>
      </w:r>
    </w:p>
    <w:p w:rsidR="00F52E95" w:rsidRPr="00C77953" w:rsidRDefault="00F52E95" w:rsidP="003F5F85">
      <w:pPr>
        <w:ind w:left="-720"/>
        <w:rPr>
          <w:sz w:val="28"/>
        </w:rPr>
      </w:pPr>
      <w:r w:rsidRPr="00C77953">
        <w:rPr>
          <w:bCs/>
          <w:sz w:val="28"/>
        </w:rPr>
        <w:t>To find the density</w:t>
      </w:r>
      <w:r w:rsidRPr="00C77953">
        <w:rPr>
          <w:sz w:val="28"/>
        </w:rPr>
        <w:t xml:space="preserve"> </w:t>
      </w:r>
    </w:p>
    <w:p w:rsidR="00F52E95" w:rsidRPr="00C77953" w:rsidRDefault="00F52E95" w:rsidP="00F52E95">
      <w:pPr>
        <w:pStyle w:val="ListParagraph"/>
        <w:numPr>
          <w:ilvl w:val="0"/>
          <w:numId w:val="6"/>
        </w:numPr>
        <w:rPr>
          <w:bCs/>
          <w:sz w:val="28"/>
        </w:rPr>
      </w:pPr>
      <w:r w:rsidRPr="00C77953">
        <w:rPr>
          <w:bCs/>
          <w:sz w:val="28"/>
        </w:rPr>
        <w:t>Find the mass of the object</w:t>
      </w:r>
    </w:p>
    <w:p w:rsidR="00F52E95" w:rsidRPr="00C77953" w:rsidRDefault="00F52E95" w:rsidP="00F52E95">
      <w:pPr>
        <w:pStyle w:val="ListParagraph"/>
        <w:numPr>
          <w:ilvl w:val="0"/>
          <w:numId w:val="6"/>
        </w:numPr>
        <w:rPr>
          <w:sz w:val="28"/>
        </w:rPr>
      </w:pPr>
      <w:r w:rsidRPr="00C77953">
        <w:rPr>
          <w:bCs/>
          <w:sz w:val="28"/>
        </w:rPr>
        <w:t>Find the volume of the object</w:t>
      </w:r>
    </w:p>
    <w:p w:rsidR="00F52E95" w:rsidRPr="00C77953" w:rsidRDefault="00F52E95" w:rsidP="00F52E95">
      <w:pPr>
        <w:pStyle w:val="ListParagraph"/>
        <w:numPr>
          <w:ilvl w:val="0"/>
          <w:numId w:val="6"/>
        </w:numPr>
        <w:rPr>
          <w:sz w:val="28"/>
        </w:rPr>
      </w:pPr>
      <w:r w:rsidRPr="00C77953">
        <w:rPr>
          <w:bCs/>
          <w:sz w:val="28"/>
        </w:rPr>
        <w:t xml:space="preserve">Divide               </w:t>
      </w:r>
    </w:p>
    <w:p w:rsidR="00F52E95" w:rsidRPr="00705CD9" w:rsidRDefault="00F52E95" w:rsidP="00F52E95">
      <w:pPr>
        <w:pStyle w:val="ListParagraph"/>
        <w:numPr>
          <w:ilvl w:val="0"/>
          <w:numId w:val="6"/>
        </w:numPr>
        <w:rPr>
          <w:b/>
          <w:sz w:val="28"/>
        </w:rPr>
      </w:pPr>
      <w:r w:rsidRPr="00705CD9">
        <w:rPr>
          <w:b/>
          <w:bCs/>
          <w:sz w:val="28"/>
        </w:rPr>
        <w:t xml:space="preserve"> Density </w:t>
      </w:r>
      <w:proofErr w:type="gramStart"/>
      <w:r w:rsidRPr="00705CD9">
        <w:rPr>
          <w:b/>
          <w:bCs/>
          <w:sz w:val="28"/>
        </w:rPr>
        <w:t xml:space="preserve">=  </w:t>
      </w:r>
      <w:r w:rsidRPr="00705CD9">
        <w:rPr>
          <w:b/>
          <w:bCs/>
          <w:sz w:val="28"/>
          <w:u w:val="single"/>
        </w:rPr>
        <w:t xml:space="preserve">  Mass</w:t>
      </w:r>
      <w:proofErr w:type="gramEnd"/>
      <w:r w:rsidRPr="00705CD9">
        <w:rPr>
          <w:b/>
          <w:bCs/>
          <w:sz w:val="28"/>
          <w:u w:val="single"/>
        </w:rPr>
        <w:t xml:space="preserve">     g  </w:t>
      </w:r>
    </w:p>
    <w:p w:rsidR="00F52E95" w:rsidRPr="00705CD9" w:rsidRDefault="00F52E95" w:rsidP="00F52E95">
      <w:pPr>
        <w:pStyle w:val="ListParagraph"/>
        <w:numPr>
          <w:ilvl w:val="0"/>
          <w:numId w:val="6"/>
        </w:numPr>
        <w:rPr>
          <w:b/>
          <w:bCs/>
          <w:sz w:val="28"/>
        </w:rPr>
      </w:pPr>
      <w:r w:rsidRPr="00705CD9">
        <w:rPr>
          <w:b/>
          <w:bCs/>
          <w:sz w:val="28"/>
        </w:rPr>
        <w:t xml:space="preserve">                     Volume cm³</w:t>
      </w:r>
    </w:p>
    <w:p w:rsidR="00F52E95" w:rsidRPr="00C77953" w:rsidRDefault="00F52E95" w:rsidP="00F52E95">
      <w:pPr>
        <w:pStyle w:val="ListParagraph"/>
        <w:numPr>
          <w:ilvl w:val="0"/>
          <w:numId w:val="6"/>
        </w:numPr>
        <w:rPr>
          <w:sz w:val="28"/>
        </w:rPr>
      </w:pPr>
      <w:r w:rsidRPr="00C77953">
        <w:rPr>
          <w:bCs/>
          <w:sz w:val="28"/>
        </w:rPr>
        <w:t>ALWAYS REMEMBER UNITS!</w:t>
      </w:r>
    </w:p>
    <w:p w:rsidR="00F52E95" w:rsidRPr="00C77953" w:rsidRDefault="00F52E95" w:rsidP="00F52E95">
      <w:pPr>
        <w:pStyle w:val="ListParagraph"/>
        <w:numPr>
          <w:ilvl w:val="0"/>
          <w:numId w:val="6"/>
        </w:numPr>
        <w:rPr>
          <w:sz w:val="28"/>
        </w:rPr>
      </w:pPr>
    </w:p>
    <w:p w:rsidR="003F5F85" w:rsidRPr="00C77953" w:rsidRDefault="00AA00AE" w:rsidP="003F5F85">
      <w:pPr>
        <w:ind w:left="-720"/>
        <w:rPr>
          <w:b/>
          <w:sz w:val="28"/>
        </w:rPr>
      </w:pPr>
      <w:r w:rsidRPr="00C77953">
        <w:rPr>
          <w:b/>
          <w:sz w:val="28"/>
        </w:rPr>
        <w:t>Metric Unit Conversion Chart</w:t>
      </w:r>
    </w:p>
    <w:tbl>
      <w:tblPr>
        <w:tblStyle w:val="TableGrid"/>
        <w:tblW w:w="0" w:type="auto"/>
        <w:tblLook w:val="01E0"/>
      </w:tblPr>
      <w:tblGrid>
        <w:gridCol w:w="1339"/>
        <w:gridCol w:w="1347"/>
        <w:gridCol w:w="1343"/>
        <w:gridCol w:w="1348"/>
        <w:gridCol w:w="1337"/>
        <w:gridCol w:w="1341"/>
        <w:gridCol w:w="1341"/>
      </w:tblGrid>
      <w:tr w:rsidR="0065067F" w:rsidRPr="00C77953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Kilo-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</w:tr>
      <w:tr w:rsidR="0065067F" w:rsidRPr="00C77953">
        <w:tc>
          <w:tcPr>
            <w:tcW w:w="1368" w:type="dxa"/>
            <w:tcBorders>
              <w:left w:val="nil"/>
              <w:bottom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1000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proofErr w:type="spellStart"/>
            <w:r w:rsidRPr="00C77953">
              <w:rPr>
                <w:sz w:val="28"/>
              </w:rPr>
              <w:t>Hecto</w:t>
            </w:r>
            <w:proofErr w:type="spellEnd"/>
            <w:r w:rsidRPr="00C77953">
              <w:rPr>
                <w:sz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</w:tr>
      <w:tr w:rsidR="0065067F" w:rsidRPr="00C7795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100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proofErr w:type="spellStart"/>
            <w:r w:rsidRPr="00C77953">
              <w:rPr>
                <w:sz w:val="28"/>
              </w:rPr>
              <w:t>Deka</w:t>
            </w:r>
            <w:proofErr w:type="spellEnd"/>
            <w:r w:rsidRPr="00C77953">
              <w:rPr>
                <w:sz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</w:tr>
      <w:tr w:rsidR="0065067F" w:rsidRPr="00C7795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noProof/>
                <w:sz w:val="28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-12pt;margin-top:38.1pt;width:192pt;height:81pt;z-index:251660288;mso-position-horizontal-relative:text;mso-position-vertical-relative:text">
                  <v:textbox>
                    <w:txbxContent>
                      <w:p w:rsidR="007B2F52" w:rsidRDefault="007B2F52" w:rsidP="0065067F">
                        <w:pPr>
                          <w:spacing w:before="2" w:after="2"/>
                        </w:pPr>
                        <w:r>
                          <w:t xml:space="preserve">To Convert: </w:t>
                        </w:r>
                      </w:p>
                      <w:p w:rsidR="007B2F52" w:rsidRDefault="007B2F52" w:rsidP="0065067F">
                        <w:pPr>
                          <w:spacing w:before="2" w:after="2"/>
                        </w:pPr>
                        <w:r>
                          <w:t xml:space="preserve">Move the decimal </w:t>
                        </w:r>
                      </w:p>
                      <w:p w:rsidR="007B2F52" w:rsidRDefault="007B2F52" w:rsidP="0065067F">
                        <w:pPr>
                          <w:spacing w:before="2" w:after="2"/>
                        </w:pPr>
                        <w:r>
                          <w:tab/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same number of spaces</w:t>
                        </w:r>
                      </w:p>
                      <w:p w:rsidR="007B2F52" w:rsidRDefault="007B2F52" w:rsidP="0065067F">
                        <w:pPr>
                          <w:spacing w:before="2" w:after="2"/>
                        </w:pPr>
                        <w:r>
                          <w:tab/>
                          <w:t>-</w:t>
                        </w:r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in the same direction</w:t>
                        </w:r>
                      </w:p>
                      <w:p w:rsidR="007B2F52" w:rsidRDefault="007B2F52" w:rsidP="0065067F">
                        <w:pPr>
                          <w:spacing w:before="2" w:after="2"/>
                          <w:ind w:firstLine="720"/>
                        </w:pPr>
                        <w:proofErr w:type="gramStart"/>
                        <w:r>
                          <w:t>as</w:t>
                        </w:r>
                        <w:proofErr w:type="gramEnd"/>
                        <w:r>
                          <w:t xml:space="preserve"> you move on the chart.</w:t>
                        </w:r>
                      </w:p>
                      <w:p w:rsidR="007B2F52" w:rsidRDefault="007B2F52" w:rsidP="0065067F"/>
                    </w:txbxContent>
                  </v:textbox>
                </v:shape>
              </w:pic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-</w:t>
            </w:r>
            <w:proofErr w:type="gramStart"/>
            <w:r w:rsidRPr="00C77953">
              <w:rPr>
                <w:sz w:val="28"/>
              </w:rPr>
              <w:t>liter</w:t>
            </w:r>
            <w:proofErr w:type="gramEnd"/>
          </w:p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-</w:t>
            </w:r>
            <w:proofErr w:type="gramStart"/>
            <w:r w:rsidRPr="00C77953">
              <w:rPr>
                <w:sz w:val="28"/>
              </w:rPr>
              <w:t>gram</w:t>
            </w:r>
            <w:proofErr w:type="gramEnd"/>
          </w:p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-</w:t>
            </w:r>
            <w:proofErr w:type="gramStart"/>
            <w:r w:rsidRPr="00C77953">
              <w:rPr>
                <w:sz w:val="28"/>
              </w:rPr>
              <w:t>meter</w:t>
            </w:r>
            <w:proofErr w:type="gramEnd"/>
          </w:p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-</w:t>
            </w:r>
            <w:proofErr w:type="gramStart"/>
            <w:r w:rsidRPr="00C77953">
              <w:rPr>
                <w:sz w:val="28"/>
              </w:rPr>
              <w:t>second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</w:tr>
      <w:tr w:rsidR="0065067F" w:rsidRPr="00C7795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proofErr w:type="spellStart"/>
            <w:proofErr w:type="gramStart"/>
            <w:r w:rsidRPr="00C77953">
              <w:rPr>
                <w:sz w:val="28"/>
              </w:rPr>
              <w:t>deci</w:t>
            </w:r>
            <w:proofErr w:type="spellEnd"/>
            <w:proofErr w:type="gramEnd"/>
            <w:r w:rsidRPr="00C77953">
              <w:rPr>
                <w:sz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</w:tr>
      <w:tr w:rsidR="0065067F" w:rsidRPr="00C7795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0.1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proofErr w:type="spellStart"/>
            <w:proofErr w:type="gramStart"/>
            <w:r w:rsidRPr="00C77953">
              <w:rPr>
                <w:sz w:val="28"/>
              </w:rPr>
              <w:t>centi</w:t>
            </w:r>
            <w:proofErr w:type="spellEnd"/>
            <w:proofErr w:type="gramEnd"/>
            <w:r w:rsidRPr="00C77953">
              <w:rPr>
                <w:sz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</w:tr>
      <w:tr w:rsidR="0065067F" w:rsidRPr="00C7795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0.01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proofErr w:type="spellStart"/>
            <w:proofErr w:type="gramStart"/>
            <w:r w:rsidRPr="00C77953">
              <w:rPr>
                <w:sz w:val="28"/>
              </w:rPr>
              <w:t>milli</w:t>
            </w:r>
            <w:proofErr w:type="spellEnd"/>
            <w:proofErr w:type="gramEnd"/>
            <w:r w:rsidRPr="00C77953">
              <w:rPr>
                <w:sz w:val="28"/>
              </w:rPr>
              <w:t>-</w:t>
            </w:r>
          </w:p>
        </w:tc>
      </w:tr>
      <w:tr w:rsidR="0065067F" w:rsidRPr="00C7795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67F" w:rsidRPr="00C77953" w:rsidRDefault="0065067F" w:rsidP="007B2F52">
            <w:pPr>
              <w:spacing w:before="2" w:after="2"/>
              <w:jc w:val="center"/>
              <w:rPr>
                <w:sz w:val="28"/>
              </w:rPr>
            </w:pPr>
            <w:r w:rsidRPr="00C77953">
              <w:rPr>
                <w:sz w:val="28"/>
              </w:rPr>
              <w:t>0.001</w:t>
            </w:r>
          </w:p>
        </w:tc>
      </w:tr>
    </w:tbl>
    <w:p w:rsidR="007B2F52" w:rsidRPr="00C77953" w:rsidRDefault="007B2F52" w:rsidP="00110EE5">
      <w:pPr>
        <w:ind w:left="-720" w:right="-1260"/>
        <w:rPr>
          <w:sz w:val="28"/>
        </w:rPr>
      </w:pPr>
    </w:p>
    <w:sectPr w:rsidR="007B2F52" w:rsidRPr="00C77953" w:rsidSect="00A725AA">
      <w:pgSz w:w="12240" w:h="15840"/>
      <w:pgMar w:top="540" w:right="126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04B"/>
    <w:multiLevelType w:val="hybridMultilevel"/>
    <w:tmpl w:val="472490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E17CA4"/>
    <w:multiLevelType w:val="hybridMultilevel"/>
    <w:tmpl w:val="2A30C5B2"/>
    <w:lvl w:ilvl="0" w:tplc="D5D25B1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9BA4B95"/>
    <w:multiLevelType w:val="hybridMultilevel"/>
    <w:tmpl w:val="855EDE4A"/>
    <w:lvl w:ilvl="0" w:tplc="8DEE5FD2">
      <w:start w:val="6"/>
      <w:numFmt w:val="bullet"/>
      <w:lvlText w:val="-"/>
      <w:lvlJc w:val="left"/>
      <w:pPr>
        <w:ind w:left="-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E3254D4"/>
    <w:multiLevelType w:val="hybridMultilevel"/>
    <w:tmpl w:val="088E99D4"/>
    <w:lvl w:ilvl="0" w:tplc="D5D25B1E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28F1F7A"/>
    <w:multiLevelType w:val="hybridMultilevel"/>
    <w:tmpl w:val="893C5C78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43B5BC0"/>
    <w:multiLevelType w:val="hybridMultilevel"/>
    <w:tmpl w:val="35E28EB8"/>
    <w:lvl w:ilvl="0" w:tplc="D5D25B1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0EE5"/>
    <w:rsid w:val="00011A91"/>
    <w:rsid w:val="00110EE5"/>
    <w:rsid w:val="001D65E1"/>
    <w:rsid w:val="00333C94"/>
    <w:rsid w:val="00335F05"/>
    <w:rsid w:val="00351666"/>
    <w:rsid w:val="00392A57"/>
    <w:rsid w:val="003B59CD"/>
    <w:rsid w:val="003F5F85"/>
    <w:rsid w:val="0044088B"/>
    <w:rsid w:val="00580B43"/>
    <w:rsid w:val="0065067F"/>
    <w:rsid w:val="00705CD9"/>
    <w:rsid w:val="007B2F52"/>
    <w:rsid w:val="007B4A22"/>
    <w:rsid w:val="00A40EF4"/>
    <w:rsid w:val="00A725AA"/>
    <w:rsid w:val="00AA00AE"/>
    <w:rsid w:val="00AF019B"/>
    <w:rsid w:val="00B36762"/>
    <w:rsid w:val="00B623FD"/>
    <w:rsid w:val="00C77953"/>
    <w:rsid w:val="00CE629D"/>
    <w:rsid w:val="00D546C1"/>
    <w:rsid w:val="00D62411"/>
    <w:rsid w:val="00F52E95"/>
    <w:rsid w:val="00FF7225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B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623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6C1"/>
    <w:pPr>
      <w:ind w:left="720"/>
      <w:contextualSpacing/>
    </w:pPr>
  </w:style>
  <w:style w:type="table" w:styleId="TableGrid">
    <w:name w:val="Table Grid"/>
    <w:basedOn w:val="TableNormal"/>
    <w:rsid w:val="0065067F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5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5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3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1186</Characters>
  <Application>Microsoft Macintosh Word</Application>
  <DocSecurity>0</DocSecurity>
  <Lines>9</Lines>
  <Paragraphs>2</Paragraphs>
  <ScaleCrop>false</ScaleCrop>
  <Company>Home Office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Braun</dc:creator>
  <cp:keywords/>
  <cp:lastModifiedBy>Caterina Braun</cp:lastModifiedBy>
  <cp:revision>27</cp:revision>
  <dcterms:created xsi:type="dcterms:W3CDTF">2016-09-02T09:43:00Z</dcterms:created>
  <dcterms:modified xsi:type="dcterms:W3CDTF">2016-09-02T10:09:00Z</dcterms:modified>
</cp:coreProperties>
</file>